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  СЕЛЬСОВЕТА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КОЧКОВСКОГО  РАЙОНА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(шестого  созыва)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DB67B4" w:rsidRPr="00DB67B4" w:rsidRDefault="0029084B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двадцать </w:t>
      </w:r>
      <w:r w:rsidR="005A1783">
        <w:rPr>
          <w:rFonts w:ascii="Times New Roman" w:eastAsia="Calibri" w:hAnsi="Times New Roman" w:cs="Times New Roman"/>
          <w:b/>
          <w:bCs/>
          <w:sz w:val="28"/>
          <w:szCs w:val="28"/>
        </w:rPr>
        <w:t>третьей</w:t>
      </w:r>
      <w:r w:rsidR="00DB67B4"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сессии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от 2</w:t>
      </w:r>
      <w:r w:rsidR="005A178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>.1</w:t>
      </w:r>
      <w:r w:rsidR="005A1783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>.202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№ </w:t>
      </w:r>
      <w:r w:rsidR="000F308B" w:rsidRPr="000F308B">
        <w:rPr>
          <w:rFonts w:ascii="Times New Roman" w:eastAsia="Calibri" w:hAnsi="Times New Roman" w:cs="Times New Roman"/>
          <w:b/>
          <w:sz w:val="28"/>
          <w:szCs w:val="28"/>
        </w:rPr>
        <w:t>4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3F3CF8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 w:rsidR="00DB67B4" w:rsidRPr="00DB67B4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DB67B4"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Ермаковского сельсовета Кочковского района Новосибирской области на 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год и период до 202</w:t>
      </w:r>
      <w:r w:rsidR="0029084B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B67B4" w:rsidRPr="00DB67B4" w:rsidRDefault="00DB67B4" w:rsidP="00DB67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Ермаковского  сельсовета Кочковского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РЕШИЛ: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1. Утвердить план социально-экономического развития Ермаковского сельсовета Кочковского района Новосибирской области на 202</w:t>
      </w:r>
      <w:r w:rsidR="0029084B">
        <w:rPr>
          <w:rFonts w:ascii="Times New Roman" w:eastAsia="Calibri" w:hAnsi="Times New Roman" w:cs="Times New Roman"/>
          <w:sz w:val="28"/>
          <w:szCs w:val="28"/>
        </w:rPr>
        <w:t>4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год и на период до 202</w:t>
      </w:r>
      <w:r w:rsidR="0029084B">
        <w:rPr>
          <w:rFonts w:ascii="Times New Roman" w:eastAsia="Calibri" w:hAnsi="Times New Roman" w:cs="Times New Roman"/>
          <w:sz w:val="28"/>
          <w:szCs w:val="28"/>
        </w:rPr>
        <w:t>6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года согласно приложению.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2. Опубликовать данное решение в периодическом печатном издании</w:t>
      </w:r>
    </w:p>
    <w:p w:rsidR="00DB67B4" w:rsidRPr="00DB67B4" w:rsidRDefault="00DB67B4" w:rsidP="00D441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«Ермаковский  вестник».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Глава 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Председатель Совета депутатов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 w:rsidRPr="00DB67B4">
        <w:rPr>
          <w:color w:val="auto"/>
          <w:szCs w:val="28"/>
        </w:rPr>
        <w:t>Н.А.Лихошерст</w:t>
      </w:r>
      <w:proofErr w:type="spellEnd"/>
      <w:r w:rsidRPr="00DB67B4">
        <w:rPr>
          <w:color w:val="auto"/>
          <w:szCs w:val="28"/>
        </w:rPr>
        <w:t xml:space="preserve">              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Default="00DB67B4" w:rsidP="00DB67B4">
      <w:pPr>
        <w:rPr>
          <w:rFonts w:ascii="Calibri" w:eastAsia="Calibri" w:hAnsi="Calibri" w:cs="Times New Roman"/>
          <w:sz w:val="28"/>
          <w:szCs w:val="28"/>
        </w:rPr>
      </w:pPr>
    </w:p>
    <w:p w:rsidR="00DB67B4" w:rsidRDefault="00DB67B4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7881">
        <w:rPr>
          <w:rFonts w:ascii="Times New Roman" w:hAnsi="Times New Roman" w:cs="Times New Roman"/>
          <w:sz w:val="24"/>
          <w:szCs w:val="24"/>
        </w:rPr>
        <w:t>к решению</w:t>
      </w:r>
      <w:r w:rsidR="005A1783">
        <w:rPr>
          <w:rFonts w:ascii="Times New Roman" w:hAnsi="Times New Roman" w:cs="Times New Roman"/>
          <w:sz w:val="24"/>
          <w:szCs w:val="24"/>
        </w:rPr>
        <w:t xml:space="preserve"> </w:t>
      </w: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1E4AA0" w:rsidRPr="00AD7881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Совета депутатов Ермаковского</w:t>
      </w: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сельсовета от </w:t>
      </w:r>
      <w:r w:rsidR="005A1783">
        <w:rPr>
          <w:rFonts w:ascii="Times New Roman" w:hAnsi="Times New Roman" w:cs="Times New Roman"/>
          <w:sz w:val="24"/>
          <w:szCs w:val="24"/>
        </w:rPr>
        <w:t>27.12.2023</w:t>
      </w:r>
      <w:r w:rsidRPr="00AD7881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A1783">
        <w:rPr>
          <w:rFonts w:ascii="Times New Roman" w:hAnsi="Times New Roman" w:cs="Times New Roman"/>
          <w:sz w:val="24"/>
          <w:szCs w:val="24"/>
        </w:rPr>
        <w:t>№</w:t>
      </w:r>
      <w:r w:rsidRPr="00AD7881">
        <w:rPr>
          <w:rFonts w:ascii="Times New Roman" w:hAnsi="Times New Roman" w:cs="Times New Roman"/>
          <w:sz w:val="24"/>
          <w:szCs w:val="24"/>
        </w:rPr>
        <w:t xml:space="preserve"> </w:t>
      </w:r>
      <w:r w:rsidR="005A1783">
        <w:rPr>
          <w:rFonts w:ascii="Times New Roman" w:hAnsi="Times New Roman" w:cs="Times New Roman"/>
          <w:sz w:val="24"/>
          <w:szCs w:val="24"/>
        </w:rPr>
        <w:t>4</w:t>
      </w:r>
    </w:p>
    <w:p w:rsidR="001E4AA0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AD7881" w:rsidRPr="00E30567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E30567">
        <w:rPr>
          <w:rStyle w:val="a3"/>
          <w:rFonts w:ascii="Times New Roman" w:hAnsi="Times New Roman" w:cs="Times New Roman"/>
          <w:sz w:val="24"/>
          <w:szCs w:val="24"/>
        </w:rPr>
        <w:t>План социально-экономического развития</w:t>
      </w:r>
    </w:p>
    <w:p w:rsidR="00433DF2" w:rsidRPr="00E30567" w:rsidRDefault="00176379" w:rsidP="00D206C6">
      <w:pPr>
        <w:spacing w:after="0" w:line="240" w:lineRule="auto"/>
        <w:jc w:val="center"/>
        <w:rPr>
          <w:sz w:val="24"/>
          <w:szCs w:val="24"/>
        </w:rPr>
      </w:pPr>
      <w:r w:rsidRPr="00E30567">
        <w:rPr>
          <w:rStyle w:val="a3"/>
          <w:rFonts w:ascii="Times New Roman" w:hAnsi="Times New Roman" w:cs="Times New Roman"/>
          <w:sz w:val="24"/>
          <w:szCs w:val="24"/>
        </w:rPr>
        <w:t xml:space="preserve">Ермаковского </w:t>
      </w:r>
      <w:proofErr w:type="gramStart"/>
      <w:r w:rsidRPr="00E30567">
        <w:rPr>
          <w:rStyle w:val="a3"/>
          <w:rFonts w:ascii="Times New Roman" w:hAnsi="Times New Roman" w:cs="Times New Roman"/>
          <w:sz w:val="24"/>
          <w:szCs w:val="24"/>
        </w:rPr>
        <w:t>сельсовета</w:t>
      </w:r>
      <w:r w:rsidR="00BB3C21" w:rsidRPr="00E30567">
        <w:rPr>
          <w:rStyle w:val="a3"/>
          <w:rFonts w:ascii="Times New Roman" w:hAnsi="Times New Roman" w:cs="Times New Roman"/>
          <w:sz w:val="24"/>
          <w:szCs w:val="24"/>
        </w:rPr>
        <w:t xml:space="preserve">  </w:t>
      </w:r>
      <w:r w:rsidR="00AD7881" w:rsidRPr="00E30567">
        <w:rPr>
          <w:rStyle w:val="a3"/>
          <w:rFonts w:ascii="Times New Roman" w:hAnsi="Times New Roman" w:cs="Times New Roman"/>
          <w:sz w:val="24"/>
          <w:szCs w:val="24"/>
        </w:rPr>
        <w:t>Кочковского</w:t>
      </w:r>
      <w:proofErr w:type="gramEnd"/>
      <w:r w:rsidR="00AD7881" w:rsidRPr="00E30567">
        <w:rPr>
          <w:rStyle w:val="a3"/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E470F9" w:rsidRPr="00E30567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67">
        <w:rPr>
          <w:rFonts w:ascii="Times New Roman" w:hAnsi="Times New Roman" w:cs="Times New Roman"/>
          <w:b/>
          <w:sz w:val="24"/>
          <w:szCs w:val="24"/>
        </w:rPr>
        <w:t>на</w:t>
      </w:r>
      <w:r w:rsidR="0076331B" w:rsidRPr="00E30567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4A6130" w:rsidRPr="00E30567">
        <w:rPr>
          <w:rFonts w:ascii="Times New Roman" w:hAnsi="Times New Roman" w:cs="Times New Roman"/>
          <w:b/>
          <w:sz w:val="24"/>
          <w:szCs w:val="24"/>
        </w:rPr>
        <w:t>4</w:t>
      </w:r>
      <w:r w:rsidR="0076331B" w:rsidRPr="00E30567">
        <w:rPr>
          <w:rFonts w:ascii="Times New Roman" w:hAnsi="Times New Roman" w:cs="Times New Roman"/>
          <w:b/>
          <w:sz w:val="24"/>
          <w:szCs w:val="24"/>
        </w:rPr>
        <w:t xml:space="preserve"> год и период до 202</w:t>
      </w:r>
      <w:r w:rsidR="004A6130" w:rsidRPr="00E30567">
        <w:rPr>
          <w:rFonts w:ascii="Times New Roman" w:hAnsi="Times New Roman" w:cs="Times New Roman"/>
          <w:b/>
          <w:sz w:val="24"/>
          <w:szCs w:val="24"/>
        </w:rPr>
        <w:t>6</w:t>
      </w:r>
      <w:r w:rsidRPr="00E3056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44F56" w:rsidRPr="00E30567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4F56" w:rsidRPr="00E30567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30567">
        <w:rPr>
          <w:rFonts w:ascii="Times New Roman" w:hAnsi="Times New Roman" w:cs="Times New Roman"/>
          <w:b/>
          <w:iCs/>
          <w:sz w:val="24"/>
          <w:szCs w:val="24"/>
        </w:rPr>
        <w:t xml:space="preserve">Предварительные итоги социально-экономического </w:t>
      </w:r>
    </w:p>
    <w:p w:rsidR="00C44F56" w:rsidRPr="00E30567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30567">
        <w:rPr>
          <w:rFonts w:ascii="Times New Roman" w:hAnsi="Times New Roman" w:cs="Times New Roman"/>
          <w:b/>
          <w:iCs/>
          <w:sz w:val="24"/>
          <w:szCs w:val="24"/>
        </w:rPr>
        <w:t>развития Ермаковского сельсовета в 202</w:t>
      </w:r>
      <w:r w:rsidR="004A6130" w:rsidRPr="00E30567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Pr="00E30567">
        <w:rPr>
          <w:rFonts w:ascii="Times New Roman" w:hAnsi="Times New Roman" w:cs="Times New Roman"/>
          <w:b/>
          <w:iCs/>
          <w:sz w:val="24"/>
          <w:szCs w:val="24"/>
        </w:rPr>
        <w:t xml:space="preserve"> году, ожидаемые итоги</w:t>
      </w:r>
    </w:p>
    <w:p w:rsidR="00C44F56" w:rsidRPr="00E30567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6C1" w:rsidRPr="00E30567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67">
        <w:rPr>
          <w:rFonts w:ascii="Times New Roman" w:hAnsi="Times New Roman" w:cs="Times New Roman"/>
          <w:b/>
          <w:sz w:val="24"/>
          <w:szCs w:val="24"/>
        </w:rPr>
        <w:t>Демографические показатели</w:t>
      </w:r>
    </w:p>
    <w:p w:rsidR="00A906C1" w:rsidRPr="00E30567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40EA" w:rsidRPr="00E30567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На территории Ермаковского сельсовета расположены два населенных пункта: п.</w:t>
      </w:r>
      <w:r w:rsidR="00BA40EA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sz w:val="24"/>
          <w:szCs w:val="24"/>
        </w:rPr>
        <w:t>Ермаковский и п.</w:t>
      </w:r>
      <w:r w:rsidR="00BA40EA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sz w:val="24"/>
          <w:szCs w:val="24"/>
        </w:rPr>
        <w:t>Николаевский.</w:t>
      </w:r>
    </w:p>
    <w:p w:rsidR="00A906C1" w:rsidRPr="00E30567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567">
        <w:rPr>
          <w:rFonts w:ascii="Times New Roman" w:hAnsi="Times New Roman" w:cs="Times New Roman"/>
          <w:sz w:val="24"/>
          <w:szCs w:val="24"/>
        </w:rPr>
        <w:t>По</w:t>
      </w:r>
      <w:r w:rsidR="005A1783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sz w:val="24"/>
          <w:szCs w:val="24"/>
        </w:rPr>
        <w:t>предварительной</w:t>
      </w:r>
      <w:r w:rsidR="005A1783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sz w:val="24"/>
          <w:szCs w:val="24"/>
        </w:rPr>
        <w:t>оценке</w:t>
      </w:r>
      <w:r w:rsidR="005D365C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составит </w:t>
      </w:r>
      <w:r w:rsidR="00666AFC" w:rsidRPr="00E30567">
        <w:rPr>
          <w:rFonts w:ascii="Times New Roman" w:hAnsi="Times New Roman" w:cs="Times New Roman"/>
          <w:sz w:val="24"/>
          <w:szCs w:val="24"/>
        </w:rPr>
        <w:t>3</w:t>
      </w:r>
      <w:r w:rsidR="00FF43CA" w:rsidRPr="00E30567">
        <w:rPr>
          <w:rFonts w:ascii="Times New Roman" w:hAnsi="Times New Roman" w:cs="Times New Roman"/>
          <w:sz w:val="24"/>
          <w:szCs w:val="24"/>
        </w:rPr>
        <w:t>4</w:t>
      </w:r>
      <w:r w:rsidR="004A6130" w:rsidRPr="00E30567">
        <w:rPr>
          <w:rFonts w:ascii="Times New Roman" w:hAnsi="Times New Roman" w:cs="Times New Roman"/>
          <w:sz w:val="24"/>
          <w:szCs w:val="24"/>
        </w:rPr>
        <w:t>3</w:t>
      </w:r>
      <w:r w:rsidR="00153A1B" w:rsidRPr="00E3056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E30567">
        <w:rPr>
          <w:rFonts w:ascii="Times New Roman" w:hAnsi="Times New Roman" w:cs="Times New Roman"/>
          <w:sz w:val="24"/>
          <w:szCs w:val="24"/>
        </w:rPr>
        <w:t xml:space="preserve"> и </w:t>
      </w:r>
      <w:r w:rsidR="001C25B3" w:rsidRPr="00E30567">
        <w:rPr>
          <w:rFonts w:ascii="Times New Roman" w:hAnsi="Times New Roman" w:cs="Times New Roman"/>
          <w:sz w:val="24"/>
          <w:szCs w:val="24"/>
        </w:rPr>
        <w:t>уменьшится</w:t>
      </w:r>
      <w:r w:rsidRPr="00E30567">
        <w:rPr>
          <w:rFonts w:ascii="Times New Roman" w:hAnsi="Times New Roman" w:cs="Times New Roman"/>
          <w:sz w:val="24"/>
          <w:szCs w:val="24"/>
        </w:rPr>
        <w:t xml:space="preserve"> к уровню 20</w:t>
      </w:r>
      <w:r w:rsidR="007F3EF1" w:rsidRPr="00E30567">
        <w:rPr>
          <w:rFonts w:ascii="Times New Roman" w:hAnsi="Times New Roman" w:cs="Times New Roman"/>
          <w:sz w:val="24"/>
          <w:szCs w:val="24"/>
        </w:rPr>
        <w:t>2</w:t>
      </w:r>
      <w:r w:rsidR="004A6130" w:rsidRPr="00E30567">
        <w:rPr>
          <w:rFonts w:ascii="Times New Roman" w:hAnsi="Times New Roman" w:cs="Times New Roman"/>
          <w:sz w:val="24"/>
          <w:szCs w:val="24"/>
        </w:rPr>
        <w:t>5</w:t>
      </w:r>
      <w:r w:rsidRPr="00E30567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4A6130" w:rsidRPr="00E30567">
        <w:rPr>
          <w:rFonts w:ascii="Times New Roman" w:hAnsi="Times New Roman" w:cs="Times New Roman"/>
          <w:sz w:val="24"/>
          <w:szCs w:val="24"/>
        </w:rPr>
        <w:t>2</w:t>
      </w:r>
      <w:r w:rsidRPr="00E3056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4A6130" w:rsidRPr="00E30567">
        <w:rPr>
          <w:rFonts w:ascii="Times New Roman" w:hAnsi="Times New Roman" w:cs="Times New Roman"/>
          <w:sz w:val="24"/>
          <w:szCs w:val="24"/>
        </w:rPr>
        <w:t>а</w:t>
      </w:r>
      <w:r w:rsidRPr="00E30567">
        <w:rPr>
          <w:rFonts w:ascii="Times New Roman" w:hAnsi="Times New Roman" w:cs="Times New Roman"/>
          <w:sz w:val="24"/>
          <w:szCs w:val="24"/>
        </w:rPr>
        <w:t>.</w:t>
      </w:r>
      <w:r w:rsidR="00117BBF" w:rsidRPr="00E30567">
        <w:rPr>
          <w:rFonts w:ascii="Times New Roman" w:hAnsi="Times New Roman" w:cs="Times New Roman"/>
          <w:sz w:val="24"/>
          <w:szCs w:val="24"/>
        </w:rPr>
        <w:t xml:space="preserve"> В том числе численность п. Ермаковский составит </w:t>
      </w:r>
      <w:r w:rsidR="00257225" w:rsidRPr="00E30567">
        <w:rPr>
          <w:rFonts w:ascii="Times New Roman" w:hAnsi="Times New Roman" w:cs="Times New Roman"/>
          <w:sz w:val="24"/>
          <w:szCs w:val="24"/>
        </w:rPr>
        <w:t>–</w:t>
      </w:r>
      <w:r w:rsidR="00117BBF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FF43CA" w:rsidRPr="00E30567">
        <w:rPr>
          <w:rFonts w:ascii="Times New Roman" w:hAnsi="Times New Roman" w:cs="Times New Roman"/>
          <w:sz w:val="24"/>
          <w:szCs w:val="24"/>
        </w:rPr>
        <w:t>3</w:t>
      </w:r>
      <w:r w:rsidR="00234BEE" w:rsidRPr="00E30567">
        <w:rPr>
          <w:rFonts w:ascii="Times New Roman" w:hAnsi="Times New Roman" w:cs="Times New Roman"/>
          <w:sz w:val="24"/>
          <w:szCs w:val="24"/>
        </w:rPr>
        <w:t>2</w:t>
      </w:r>
      <w:r w:rsidR="004A6130" w:rsidRPr="00E30567">
        <w:rPr>
          <w:rFonts w:ascii="Times New Roman" w:hAnsi="Times New Roman" w:cs="Times New Roman"/>
          <w:sz w:val="24"/>
          <w:szCs w:val="24"/>
        </w:rPr>
        <w:t>5</w:t>
      </w:r>
      <w:r w:rsidR="00257225" w:rsidRPr="00E30567">
        <w:rPr>
          <w:rFonts w:ascii="Times New Roman" w:hAnsi="Times New Roman" w:cs="Times New Roman"/>
          <w:sz w:val="24"/>
          <w:szCs w:val="24"/>
        </w:rPr>
        <w:t xml:space="preserve"> человек, п. Николаевский – </w:t>
      </w:r>
      <w:r w:rsidR="00153A1B" w:rsidRPr="00E30567">
        <w:rPr>
          <w:rFonts w:ascii="Times New Roman" w:hAnsi="Times New Roman" w:cs="Times New Roman"/>
          <w:sz w:val="24"/>
          <w:szCs w:val="24"/>
        </w:rPr>
        <w:t>1</w:t>
      </w:r>
      <w:r w:rsidR="000625A1" w:rsidRPr="00E30567">
        <w:rPr>
          <w:rFonts w:ascii="Times New Roman" w:hAnsi="Times New Roman" w:cs="Times New Roman"/>
          <w:sz w:val="24"/>
          <w:szCs w:val="24"/>
        </w:rPr>
        <w:t>4</w:t>
      </w:r>
      <w:r w:rsidR="00257225" w:rsidRPr="00E30567">
        <w:rPr>
          <w:rFonts w:ascii="Times New Roman" w:hAnsi="Times New Roman" w:cs="Times New Roman"/>
          <w:sz w:val="24"/>
          <w:szCs w:val="24"/>
        </w:rPr>
        <w:t xml:space="preserve"> человек.</w:t>
      </w:r>
      <w:r w:rsidR="006E2D03" w:rsidRPr="00E30567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E97F62" w:rsidRPr="00E30567">
        <w:rPr>
          <w:rFonts w:ascii="Times New Roman" w:hAnsi="Times New Roman" w:cs="Times New Roman"/>
          <w:sz w:val="24"/>
          <w:szCs w:val="24"/>
        </w:rPr>
        <w:t>смертности</w:t>
      </w:r>
      <w:r w:rsidR="006E2D03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0625A1" w:rsidRPr="00E30567">
        <w:rPr>
          <w:rFonts w:ascii="Times New Roman" w:hAnsi="Times New Roman" w:cs="Times New Roman"/>
          <w:sz w:val="24"/>
          <w:szCs w:val="24"/>
        </w:rPr>
        <w:t>превысил</w:t>
      </w:r>
      <w:r w:rsidR="006E2D03" w:rsidRPr="00E30567">
        <w:rPr>
          <w:rFonts w:ascii="Times New Roman" w:hAnsi="Times New Roman" w:cs="Times New Roman"/>
          <w:sz w:val="24"/>
          <w:szCs w:val="24"/>
        </w:rPr>
        <w:t xml:space="preserve"> уров</w:t>
      </w:r>
      <w:r w:rsidR="000625A1" w:rsidRPr="00E30567">
        <w:rPr>
          <w:rFonts w:ascii="Times New Roman" w:hAnsi="Times New Roman" w:cs="Times New Roman"/>
          <w:sz w:val="24"/>
          <w:szCs w:val="24"/>
        </w:rPr>
        <w:t>е</w:t>
      </w:r>
      <w:r w:rsidR="00B7452D" w:rsidRPr="00E30567">
        <w:rPr>
          <w:rFonts w:ascii="Times New Roman" w:hAnsi="Times New Roman" w:cs="Times New Roman"/>
          <w:sz w:val="24"/>
          <w:szCs w:val="24"/>
        </w:rPr>
        <w:t>н</w:t>
      </w:r>
      <w:r w:rsidR="000625A1" w:rsidRPr="00E30567">
        <w:rPr>
          <w:rFonts w:ascii="Times New Roman" w:hAnsi="Times New Roman" w:cs="Times New Roman"/>
          <w:sz w:val="24"/>
          <w:szCs w:val="24"/>
        </w:rPr>
        <w:t>ь</w:t>
      </w:r>
      <w:r w:rsidR="006E2D03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E97F62" w:rsidRPr="00E30567">
        <w:rPr>
          <w:rFonts w:ascii="Times New Roman" w:hAnsi="Times New Roman" w:cs="Times New Roman"/>
          <w:sz w:val="24"/>
          <w:szCs w:val="24"/>
        </w:rPr>
        <w:t>рождаемости</w:t>
      </w:r>
      <w:r w:rsidR="006022FE" w:rsidRPr="00E30567">
        <w:rPr>
          <w:rFonts w:ascii="Times New Roman" w:hAnsi="Times New Roman" w:cs="Times New Roman"/>
          <w:sz w:val="24"/>
          <w:szCs w:val="24"/>
        </w:rPr>
        <w:t>.</w:t>
      </w:r>
    </w:p>
    <w:p w:rsidR="006022FE" w:rsidRPr="00E30567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67">
        <w:rPr>
          <w:rFonts w:ascii="Times New Roman" w:hAnsi="Times New Roman" w:cs="Times New Roman"/>
          <w:b/>
          <w:sz w:val="24"/>
          <w:szCs w:val="24"/>
        </w:rPr>
        <w:t>Сельское хозяйство</w:t>
      </w:r>
    </w:p>
    <w:p w:rsidR="006022FE" w:rsidRPr="00E30567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На территории Ермаковского сельсовета преобладают две отрасли се</w:t>
      </w:r>
      <w:r w:rsidR="0064010A" w:rsidRPr="00E30567">
        <w:rPr>
          <w:rFonts w:ascii="Times New Roman" w:hAnsi="Times New Roman" w:cs="Times New Roman"/>
          <w:sz w:val="24"/>
          <w:szCs w:val="24"/>
        </w:rPr>
        <w:t>льского хозяйства: растениеводство и животноводство. Растениеводством занимаются ООО «</w:t>
      </w:r>
      <w:r w:rsidR="00845B57" w:rsidRPr="00E30567">
        <w:rPr>
          <w:rFonts w:ascii="Times New Roman" w:hAnsi="Times New Roman" w:cs="Times New Roman"/>
          <w:sz w:val="24"/>
          <w:szCs w:val="24"/>
        </w:rPr>
        <w:t xml:space="preserve">МТС </w:t>
      </w:r>
      <w:r w:rsidR="0064010A" w:rsidRPr="00E30567">
        <w:rPr>
          <w:rFonts w:ascii="Times New Roman" w:hAnsi="Times New Roman" w:cs="Times New Roman"/>
          <w:sz w:val="24"/>
          <w:szCs w:val="24"/>
        </w:rPr>
        <w:t>Кулунда» и крестьянско-фермерские хозяйства</w:t>
      </w:r>
      <w:r w:rsidR="003E226B" w:rsidRPr="00E30567">
        <w:rPr>
          <w:rFonts w:ascii="Times New Roman" w:hAnsi="Times New Roman" w:cs="Times New Roman"/>
          <w:sz w:val="24"/>
          <w:szCs w:val="24"/>
        </w:rPr>
        <w:t>, животноводством</w:t>
      </w:r>
      <w:r w:rsidR="00C430C6" w:rsidRPr="00E30567">
        <w:rPr>
          <w:rFonts w:ascii="Times New Roman" w:hAnsi="Times New Roman" w:cs="Times New Roman"/>
          <w:sz w:val="24"/>
          <w:szCs w:val="24"/>
        </w:rPr>
        <w:t xml:space="preserve"> личные подсобные хозяйства</w:t>
      </w:r>
      <w:r w:rsidR="003E226B" w:rsidRPr="00E30567">
        <w:rPr>
          <w:rFonts w:ascii="Times New Roman" w:hAnsi="Times New Roman" w:cs="Times New Roman"/>
          <w:sz w:val="24"/>
          <w:szCs w:val="24"/>
        </w:rPr>
        <w:t>.</w:t>
      </w:r>
    </w:p>
    <w:p w:rsidR="00F8003B" w:rsidRPr="00E30567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567">
        <w:rPr>
          <w:rFonts w:ascii="Times New Roman" w:hAnsi="Times New Roman" w:cs="Times New Roman"/>
          <w:sz w:val="24"/>
          <w:szCs w:val="24"/>
        </w:rPr>
        <w:t>По</w:t>
      </w:r>
      <w:r w:rsidR="000F1F53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sz w:val="24"/>
          <w:szCs w:val="24"/>
        </w:rPr>
        <w:t xml:space="preserve">предварительной оценке 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>20</w:t>
      </w:r>
      <w:r w:rsidR="00C2611F" w:rsidRPr="00E30567">
        <w:rPr>
          <w:rFonts w:ascii="Times New Roman" w:hAnsi="Times New Roman" w:cs="Times New Roman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sz w:val="24"/>
          <w:szCs w:val="24"/>
        </w:rPr>
        <w:t>3</w:t>
      </w:r>
      <w:r w:rsidRPr="00E30567">
        <w:rPr>
          <w:rFonts w:ascii="Times New Roman" w:hAnsi="Times New Roman" w:cs="Times New Roman"/>
          <w:sz w:val="24"/>
          <w:szCs w:val="24"/>
        </w:rPr>
        <w:t xml:space="preserve"> года объем продукции по всем категориям хозяйств будет произведен на сумму </w:t>
      </w:r>
      <w:r w:rsidR="008C0260" w:rsidRPr="00E30567">
        <w:rPr>
          <w:rFonts w:ascii="Times New Roman" w:hAnsi="Times New Roman" w:cs="Times New Roman"/>
          <w:sz w:val="24"/>
          <w:szCs w:val="24"/>
        </w:rPr>
        <w:t>9</w:t>
      </w:r>
      <w:r w:rsidR="000F1F53" w:rsidRPr="00E30567">
        <w:rPr>
          <w:rFonts w:ascii="Times New Roman" w:hAnsi="Times New Roman" w:cs="Times New Roman"/>
          <w:sz w:val="24"/>
          <w:szCs w:val="24"/>
        </w:rPr>
        <w:t>6</w:t>
      </w:r>
      <w:r w:rsidR="008C0260" w:rsidRPr="00E30567">
        <w:rPr>
          <w:rFonts w:ascii="Times New Roman" w:hAnsi="Times New Roman" w:cs="Times New Roman"/>
          <w:sz w:val="24"/>
          <w:szCs w:val="24"/>
        </w:rPr>
        <w:t>,</w:t>
      </w:r>
      <w:r w:rsidR="000F1F53" w:rsidRPr="00E30567">
        <w:rPr>
          <w:rFonts w:ascii="Times New Roman" w:hAnsi="Times New Roman" w:cs="Times New Roman"/>
          <w:sz w:val="24"/>
          <w:szCs w:val="24"/>
        </w:rPr>
        <w:t>9</w:t>
      </w:r>
      <w:r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567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Pr="00E30567">
        <w:rPr>
          <w:rFonts w:ascii="Times New Roman" w:hAnsi="Times New Roman" w:cs="Times New Roman"/>
          <w:sz w:val="24"/>
          <w:szCs w:val="24"/>
        </w:rPr>
        <w:t xml:space="preserve">., что </w:t>
      </w:r>
      <w:r w:rsidR="00DE3A21" w:rsidRPr="00E30567">
        <w:rPr>
          <w:rFonts w:ascii="Times New Roman" w:hAnsi="Times New Roman" w:cs="Times New Roman"/>
          <w:sz w:val="24"/>
          <w:szCs w:val="24"/>
        </w:rPr>
        <w:t>выше</w:t>
      </w:r>
      <w:r w:rsidRPr="00E30567">
        <w:rPr>
          <w:rFonts w:ascii="Times New Roman" w:hAnsi="Times New Roman" w:cs="Times New Roman"/>
          <w:sz w:val="24"/>
          <w:szCs w:val="24"/>
        </w:rPr>
        <w:t xml:space="preserve"> уровня аналогичного периода прошлого года на </w:t>
      </w:r>
      <w:r w:rsidR="000F1F53" w:rsidRPr="00E30567">
        <w:rPr>
          <w:rFonts w:ascii="Times New Roman" w:hAnsi="Times New Roman" w:cs="Times New Roman"/>
          <w:sz w:val="24"/>
          <w:szCs w:val="24"/>
        </w:rPr>
        <w:t xml:space="preserve">1,5 </w:t>
      </w:r>
      <w:r w:rsidRPr="00E30567">
        <w:rPr>
          <w:rFonts w:ascii="Times New Roman" w:hAnsi="Times New Roman" w:cs="Times New Roman"/>
          <w:sz w:val="24"/>
          <w:szCs w:val="24"/>
        </w:rPr>
        <w:t>%.</w:t>
      </w:r>
      <w:r w:rsidR="00001F35" w:rsidRPr="00E305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653C" w:rsidRPr="00E30567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Валовый сбор зерновых культур по предварительным данным составит </w:t>
      </w:r>
      <w:r w:rsidR="008C0260" w:rsidRPr="00E30567">
        <w:rPr>
          <w:rFonts w:ascii="Times New Roman" w:hAnsi="Times New Roman" w:cs="Times New Roman"/>
          <w:sz w:val="24"/>
          <w:szCs w:val="24"/>
        </w:rPr>
        <w:t>9,</w:t>
      </w:r>
      <w:r w:rsidR="000F1F53" w:rsidRPr="00E30567">
        <w:rPr>
          <w:rFonts w:ascii="Times New Roman" w:hAnsi="Times New Roman" w:cs="Times New Roman"/>
          <w:sz w:val="24"/>
          <w:szCs w:val="24"/>
        </w:rPr>
        <w:t>6</w:t>
      </w:r>
      <w:r w:rsidR="00582CF6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2CF6" w:rsidRPr="00E30567">
        <w:rPr>
          <w:rFonts w:ascii="Times New Roman" w:hAnsi="Times New Roman" w:cs="Times New Roman"/>
          <w:sz w:val="24"/>
          <w:szCs w:val="24"/>
        </w:rPr>
        <w:t>тыс.тонн</w:t>
      </w:r>
      <w:proofErr w:type="gramEnd"/>
      <w:r w:rsidR="00582CF6" w:rsidRPr="00E30567">
        <w:rPr>
          <w:rFonts w:ascii="Times New Roman" w:hAnsi="Times New Roman" w:cs="Times New Roman"/>
          <w:sz w:val="24"/>
          <w:szCs w:val="24"/>
        </w:rPr>
        <w:t xml:space="preserve"> что </w:t>
      </w:r>
      <w:r w:rsidR="00367B5E" w:rsidRPr="00E30567">
        <w:rPr>
          <w:rFonts w:ascii="Times New Roman" w:hAnsi="Times New Roman" w:cs="Times New Roman"/>
          <w:sz w:val="24"/>
          <w:szCs w:val="24"/>
        </w:rPr>
        <w:t>выше</w:t>
      </w:r>
      <w:r w:rsidR="00582CF6" w:rsidRPr="00E30567">
        <w:rPr>
          <w:rFonts w:ascii="Times New Roman" w:hAnsi="Times New Roman" w:cs="Times New Roman"/>
          <w:sz w:val="24"/>
          <w:szCs w:val="24"/>
        </w:rPr>
        <w:t xml:space="preserve"> уровня 20</w:t>
      </w:r>
      <w:r w:rsidR="008C0260" w:rsidRPr="00E30567">
        <w:rPr>
          <w:rFonts w:ascii="Times New Roman" w:hAnsi="Times New Roman" w:cs="Times New Roman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sz w:val="24"/>
          <w:szCs w:val="24"/>
        </w:rPr>
        <w:t>2</w:t>
      </w:r>
      <w:r w:rsidR="00582CF6" w:rsidRPr="00E30567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0F1F53" w:rsidRPr="00E30567">
        <w:rPr>
          <w:rFonts w:ascii="Times New Roman" w:hAnsi="Times New Roman" w:cs="Times New Roman"/>
          <w:sz w:val="24"/>
          <w:szCs w:val="24"/>
        </w:rPr>
        <w:t>3,3</w:t>
      </w:r>
      <w:r w:rsidR="00582CF6" w:rsidRPr="00E30567">
        <w:rPr>
          <w:rFonts w:ascii="Times New Roman" w:hAnsi="Times New Roman" w:cs="Times New Roman"/>
          <w:sz w:val="24"/>
          <w:szCs w:val="24"/>
        </w:rPr>
        <w:t>%.</w:t>
      </w:r>
    </w:p>
    <w:p w:rsidR="004527FC" w:rsidRPr="00E30567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Поголовье крупного рогатого скота уменьшилось и по предварительным данным составит 0,</w:t>
      </w:r>
      <w:r w:rsidR="00D2353E" w:rsidRPr="00E30567">
        <w:rPr>
          <w:rFonts w:ascii="Times New Roman" w:hAnsi="Times New Roman" w:cs="Times New Roman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sz w:val="24"/>
          <w:szCs w:val="24"/>
        </w:rPr>
        <w:t>04</w:t>
      </w:r>
      <w:r w:rsidR="00521C1A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sz w:val="24"/>
          <w:szCs w:val="24"/>
        </w:rPr>
        <w:t>тыс. голов относительно 0,5</w:t>
      </w:r>
      <w:r w:rsidR="00D2353E" w:rsidRPr="00E30567">
        <w:rPr>
          <w:rFonts w:ascii="Times New Roman" w:hAnsi="Times New Roman" w:cs="Times New Roman"/>
          <w:sz w:val="24"/>
          <w:szCs w:val="24"/>
        </w:rPr>
        <w:t>00</w:t>
      </w:r>
      <w:r w:rsidRPr="00E30567">
        <w:rPr>
          <w:rFonts w:ascii="Times New Roman" w:hAnsi="Times New Roman" w:cs="Times New Roman"/>
          <w:sz w:val="24"/>
          <w:szCs w:val="24"/>
        </w:rPr>
        <w:t xml:space="preserve"> тыс. голов в 202</w:t>
      </w:r>
      <w:r w:rsidR="000F1F53" w:rsidRPr="00E30567">
        <w:rPr>
          <w:rFonts w:ascii="Times New Roman" w:hAnsi="Times New Roman" w:cs="Times New Roman"/>
          <w:sz w:val="24"/>
          <w:szCs w:val="24"/>
        </w:rPr>
        <w:t>2</w:t>
      </w:r>
      <w:r w:rsidRPr="00E30567">
        <w:rPr>
          <w:rFonts w:ascii="Times New Roman" w:hAnsi="Times New Roman" w:cs="Times New Roman"/>
          <w:sz w:val="24"/>
          <w:szCs w:val="24"/>
        </w:rPr>
        <w:t xml:space="preserve"> году, в том числе поголовье </w:t>
      </w:r>
      <w:proofErr w:type="spellStart"/>
      <w:r w:rsidRPr="00E30567">
        <w:rPr>
          <w:rFonts w:ascii="Times New Roman" w:hAnsi="Times New Roman" w:cs="Times New Roman"/>
          <w:sz w:val="24"/>
          <w:szCs w:val="24"/>
        </w:rPr>
        <w:t>коров</w:t>
      </w:r>
      <w:proofErr w:type="spellEnd"/>
      <w:r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3F7D6C" w:rsidRPr="00E30567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521C1A" w:rsidRPr="00E30567">
        <w:rPr>
          <w:rFonts w:ascii="Times New Roman" w:hAnsi="Times New Roman" w:cs="Times New Roman"/>
          <w:sz w:val="24"/>
          <w:szCs w:val="24"/>
        </w:rPr>
        <w:t>0,0</w:t>
      </w:r>
      <w:r w:rsidR="000F1F53" w:rsidRPr="00E30567">
        <w:rPr>
          <w:rFonts w:ascii="Times New Roman" w:hAnsi="Times New Roman" w:cs="Times New Roman"/>
          <w:sz w:val="24"/>
          <w:szCs w:val="24"/>
        </w:rPr>
        <w:t>41</w:t>
      </w:r>
      <w:r w:rsidR="00521C1A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21C1A" w:rsidRPr="00E30567">
        <w:rPr>
          <w:rFonts w:ascii="Times New Roman" w:hAnsi="Times New Roman" w:cs="Times New Roman"/>
          <w:sz w:val="24"/>
          <w:szCs w:val="24"/>
        </w:rPr>
        <w:t>тыс.голов</w:t>
      </w:r>
      <w:proofErr w:type="spellEnd"/>
      <w:proofErr w:type="gramEnd"/>
      <w:r w:rsidR="00147D42" w:rsidRPr="00E30567">
        <w:rPr>
          <w:rFonts w:ascii="Times New Roman" w:hAnsi="Times New Roman" w:cs="Times New Roman"/>
          <w:sz w:val="24"/>
          <w:szCs w:val="24"/>
        </w:rPr>
        <w:t>.</w:t>
      </w:r>
    </w:p>
    <w:p w:rsidR="004527FC" w:rsidRPr="00E30567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 Поголовье свиней в сравнении с 202</w:t>
      </w:r>
      <w:r w:rsidR="000F1F53" w:rsidRPr="00E30567">
        <w:rPr>
          <w:rFonts w:ascii="Times New Roman" w:hAnsi="Times New Roman" w:cs="Times New Roman"/>
          <w:sz w:val="24"/>
          <w:szCs w:val="24"/>
        </w:rPr>
        <w:t>2</w:t>
      </w:r>
      <w:r w:rsidRPr="00E30567">
        <w:rPr>
          <w:rFonts w:ascii="Times New Roman" w:hAnsi="Times New Roman" w:cs="Times New Roman"/>
          <w:sz w:val="24"/>
          <w:szCs w:val="24"/>
        </w:rPr>
        <w:t xml:space="preserve"> годом уменьшится на </w:t>
      </w:r>
      <w:r w:rsidR="000F1F53" w:rsidRPr="00E30567">
        <w:rPr>
          <w:rFonts w:ascii="Times New Roman" w:hAnsi="Times New Roman" w:cs="Times New Roman"/>
          <w:sz w:val="24"/>
          <w:szCs w:val="24"/>
        </w:rPr>
        <w:t>56.7</w:t>
      </w:r>
      <w:r w:rsidRPr="00E30567">
        <w:rPr>
          <w:rFonts w:ascii="Times New Roman" w:hAnsi="Times New Roman" w:cs="Times New Roman"/>
          <w:sz w:val="24"/>
          <w:szCs w:val="24"/>
        </w:rPr>
        <w:t>% и составит 0,</w:t>
      </w:r>
      <w:r w:rsidR="00147D42" w:rsidRPr="00E30567">
        <w:rPr>
          <w:rFonts w:ascii="Times New Roman" w:hAnsi="Times New Roman" w:cs="Times New Roman"/>
          <w:sz w:val="24"/>
          <w:szCs w:val="24"/>
        </w:rPr>
        <w:t>09</w:t>
      </w:r>
      <w:r w:rsidR="000F1F53" w:rsidRPr="00E30567">
        <w:rPr>
          <w:rFonts w:ascii="Times New Roman" w:hAnsi="Times New Roman" w:cs="Times New Roman"/>
          <w:sz w:val="24"/>
          <w:szCs w:val="24"/>
        </w:rPr>
        <w:t>3</w:t>
      </w:r>
      <w:r w:rsidRPr="00E30567">
        <w:rPr>
          <w:rFonts w:ascii="Times New Roman" w:hAnsi="Times New Roman" w:cs="Times New Roman"/>
          <w:sz w:val="24"/>
          <w:szCs w:val="24"/>
        </w:rPr>
        <w:t xml:space="preserve"> тыс. голов.</w:t>
      </w:r>
    </w:p>
    <w:p w:rsidR="004527FC" w:rsidRPr="00E30567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Производство молока по сравнению с 20</w:t>
      </w:r>
      <w:r w:rsidR="00046F72" w:rsidRPr="00E30567">
        <w:rPr>
          <w:rFonts w:ascii="Times New Roman" w:hAnsi="Times New Roman" w:cs="Times New Roman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sz w:val="24"/>
          <w:szCs w:val="24"/>
        </w:rPr>
        <w:t>2</w:t>
      </w:r>
      <w:r w:rsidRPr="00E30567">
        <w:rPr>
          <w:rFonts w:ascii="Times New Roman" w:hAnsi="Times New Roman" w:cs="Times New Roman"/>
          <w:sz w:val="24"/>
          <w:szCs w:val="24"/>
        </w:rPr>
        <w:t xml:space="preserve"> годом уменьшилось в связи с уменьшением поголовья коров </w:t>
      </w:r>
      <w:r w:rsidR="00046F72" w:rsidRPr="00E30567">
        <w:rPr>
          <w:rFonts w:ascii="Times New Roman" w:hAnsi="Times New Roman" w:cs="Times New Roman"/>
          <w:sz w:val="24"/>
          <w:szCs w:val="24"/>
        </w:rPr>
        <w:t xml:space="preserve">личных подсобных хозяйствах и </w:t>
      </w:r>
      <w:r w:rsidR="00C05902" w:rsidRPr="00E30567">
        <w:rPr>
          <w:rFonts w:ascii="Times New Roman" w:hAnsi="Times New Roman" w:cs="Times New Roman"/>
          <w:sz w:val="24"/>
          <w:szCs w:val="24"/>
        </w:rPr>
        <w:t xml:space="preserve">ликвидацией дойного стада </w:t>
      </w:r>
      <w:r w:rsidRPr="00E30567">
        <w:rPr>
          <w:rFonts w:ascii="Times New Roman" w:hAnsi="Times New Roman" w:cs="Times New Roman"/>
          <w:sz w:val="24"/>
          <w:szCs w:val="24"/>
        </w:rPr>
        <w:t>в ООО «Ермаковское».</w:t>
      </w:r>
    </w:p>
    <w:p w:rsidR="00E20B74" w:rsidRPr="00E30567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67">
        <w:rPr>
          <w:rFonts w:ascii="Times New Roman" w:hAnsi="Times New Roman" w:cs="Times New Roman"/>
          <w:b/>
          <w:sz w:val="24"/>
          <w:szCs w:val="24"/>
        </w:rPr>
        <w:t xml:space="preserve">Инвестиции </w:t>
      </w:r>
    </w:p>
    <w:p w:rsidR="00E20B74" w:rsidRPr="00E30567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567">
        <w:rPr>
          <w:rFonts w:ascii="Times New Roman" w:hAnsi="Times New Roman" w:cs="Times New Roman"/>
          <w:sz w:val="24"/>
          <w:szCs w:val="24"/>
        </w:rPr>
        <w:t xml:space="preserve">По предварительной оценке 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 xml:space="preserve">общий объем инвестиций </w:t>
      </w:r>
      <w:r w:rsidR="000852CD" w:rsidRPr="00E30567">
        <w:rPr>
          <w:rFonts w:ascii="Times New Roman" w:hAnsi="Times New Roman" w:cs="Times New Roman"/>
          <w:sz w:val="24"/>
          <w:szCs w:val="24"/>
        </w:rPr>
        <w:t xml:space="preserve">в основной капитал за счет всех источников финансирования составит </w:t>
      </w:r>
      <w:r w:rsidR="00C05902" w:rsidRPr="00E30567">
        <w:rPr>
          <w:rFonts w:ascii="Times New Roman" w:hAnsi="Times New Roman" w:cs="Times New Roman"/>
          <w:sz w:val="24"/>
          <w:szCs w:val="24"/>
        </w:rPr>
        <w:t>1</w:t>
      </w:r>
      <w:r w:rsidR="00D650B4" w:rsidRPr="00E30567">
        <w:rPr>
          <w:rFonts w:ascii="Times New Roman" w:hAnsi="Times New Roman" w:cs="Times New Roman"/>
          <w:sz w:val="24"/>
          <w:szCs w:val="24"/>
        </w:rPr>
        <w:t>01</w:t>
      </w:r>
      <w:r w:rsidR="00C05902" w:rsidRPr="00E30567">
        <w:rPr>
          <w:rFonts w:ascii="Times New Roman" w:hAnsi="Times New Roman" w:cs="Times New Roman"/>
          <w:sz w:val="24"/>
          <w:szCs w:val="24"/>
        </w:rPr>
        <w:t>,</w:t>
      </w:r>
      <w:r w:rsidR="00D650B4" w:rsidRPr="00E30567">
        <w:rPr>
          <w:rFonts w:ascii="Times New Roman" w:hAnsi="Times New Roman" w:cs="Times New Roman"/>
          <w:sz w:val="24"/>
          <w:szCs w:val="24"/>
        </w:rPr>
        <w:t>9</w:t>
      </w:r>
      <w:r w:rsidR="000852CD" w:rsidRPr="00E30567">
        <w:rPr>
          <w:rFonts w:ascii="Times New Roman" w:hAnsi="Times New Roman" w:cs="Times New Roman"/>
          <w:sz w:val="24"/>
          <w:szCs w:val="24"/>
        </w:rPr>
        <w:t xml:space="preserve"> млн.руб</w:t>
      </w:r>
      <w:r w:rsidR="00A770E7" w:rsidRPr="00E30567">
        <w:rPr>
          <w:rFonts w:ascii="Times New Roman" w:hAnsi="Times New Roman" w:cs="Times New Roman"/>
          <w:sz w:val="24"/>
          <w:szCs w:val="24"/>
        </w:rPr>
        <w:t>.</w:t>
      </w:r>
      <w:r w:rsidR="00341C33" w:rsidRPr="00E305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0C27" w:rsidRPr="00E30567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Сельскохозяйственными организациями</w:t>
      </w:r>
      <w:r w:rsidR="008D251E" w:rsidRPr="00E30567">
        <w:rPr>
          <w:rFonts w:ascii="Times New Roman" w:hAnsi="Times New Roman" w:cs="Times New Roman"/>
          <w:sz w:val="24"/>
          <w:szCs w:val="24"/>
        </w:rPr>
        <w:t xml:space="preserve"> и крестьянско-</w:t>
      </w:r>
      <w:proofErr w:type="gramStart"/>
      <w:r w:rsidR="008D251E" w:rsidRPr="00E30567">
        <w:rPr>
          <w:rFonts w:ascii="Times New Roman" w:hAnsi="Times New Roman" w:cs="Times New Roman"/>
          <w:sz w:val="24"/>
          <w:szCs w:val="24"/>
        </w:rPr>
        <w:t xml:space="preserve">фермерскими </w:t>
      </w:r>
      <w:r w:rsidR="00730C27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8D251E" w:rsidRPr="00E30567">
        <w:rPr>
          <w:rFonts w:ascii="Times New Roman" w:hAnsi="Times New Roman" w:cs="Times New Roman"/>
          <w:sz w:val="24"/>
          <w:szCs w:val="24"/>
        </w:rPr>
        <w:t>хозяйствами</w:t>
      </w:r>
      <w:proofErr w:type="gramEnd"/>
      <w:r w:rsidR="008D251E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730C27" w:rsidRPr="00E30567">
        <w:rPr>
          <w:rFonts w:ascii="Times New Roman" w:hAnsi="Times New Roman" w:cs="Times New Roman"/>
          <w:sz w:val="24"/>
          <w:szCs w:val="24"/>
        </w:rPr>
        <w:t>был</w:t>
      </w:r>
      <w:r w:rsidR="00D650B4" w:rsidRPr="00E30567">
        <w:rPr>
          <w:rFonts w:ascii="Times New Roman" w:hAnsi="Times New Roman" w:cs="Times New Roman"/>
          <w:sz w:val="24"/>
          <w:szCs w:val="24"/>
        </w:rPr>
        <w:t>а</w:t>
      </w:r>
      <w:r w:rsidR="00730C27" w:rsidRPr="00E30567">
        <w:rPr>
          <w:rFonts w:ascii="Times New Roman" w:hAnsi="Times New Roman" w:cs="Times New Roman"/>
          <w:sz w:val="24"/>
          <w:szCs w:val="24"/>
        </w:rPr>
        <w:t xml:space="preserve"> приобретен</w:t>
      </w:r>
      <w:r w:rsidR="00D650B4" w:rsidRPr="00E30567">
        <w:rPr>
          <w:rFonts w:ascii="Times New Roman" w:hAnsi="Times New Roman" w:cs="Times New Roman"/>
          <w:sz w:val="24"/>
          <w:szCs w:val="24"/>
        </w:rPr>
        <w:t>а</w:t>
      </w:r>
      <w:r w:rsidR="00730C27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D650B4" w:rsidRPr="00E30567">
        <w:rPr>
          <w:rFonts w:ascii="Times New Roman" w:hAnsi="Times New Roman" w:cs="Times New Roman"/>
          <w:sz w:val="24"/>
          <w:szCs w:val="24"/>
        </w:rPr>
        <w:t>сельскохозяйственная техника</w:t>
      </w:r>
      <w:r w:rsidR="004D5A32" w:rsidRPr="00E30567">
        <w:rPr>
          <w:rFonts w:ascii="Times New Roman" w:hAnsi="Times New Roman" w:cs="Times New Roman"/>
          <w:sz w:val="24"/>
          <w:szCs w:val="24"/>
        </w:rPr>
        <w:t>.</w:t>
      </w:r>
    </w:p>
    <w:p w:rsidR="00A44499" w:rsidRPr="00E30567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Администрацией Ермаковского </w:t>
      </w:r>
      <w:r w:rsidR="0012655A" w:rsidRPr="00E30567">
        <w:rPr>
          <w:rFonts w:ascii="Times New Roman" w:hAnsi="Times New Roman" w:cs="Times New Roman"/>
          <w:sz w:val="24"/>
          <w:szCs w:val="24"/>
        </w:rPr>
        <w:t>сельсовета выполнены работы по ремонту автомобильной дороги</w:t>
      </w:r>
      <w:r w:rsidR="000F1F53" w:rsidRPr="00E30567">
        <w:rPr>
          <w:rFonts w:ascii="Times New Roman" w:hAnsi="Times New Roman" w:cs="Times New Roman"/>
          <w:sz w:val="24"/>
          <w:szCs w:val="24"/>
        </w:rPr>
        <w:t xml:space="preserve">, приобретены беспроводная система с двумя ручными микрофонами, МФУ (многофункциональное устройство) </w:t>
      </w:r>
      <w:r w:rsidR="000F1F53" w:rsidRPr="00E30567">
        <w:rPr>
          <w:rFonts w:ascii="Times New Roman" w:hAnsi="Times New Roman" w:cs="Times New Roman"/>
          <w:sz w:val="24"/>
          <w:szCs w:val="24"/>
          <w:lang w:val="en-US"/>
        </w:rPr>
        <w:t>Epson</w:t>
      </w:r>
      <w:r w:rsidR="000F1F53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0F1F53" w:rsidRPr="00E3056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0F1F53" w:rsidRPr="00E30567">
        <w:rPr>
          <w:rFonts w:ascii="Times New Roman" w:hAnsi="Times New Roman" w:cs="Times New Roman"/>
          <w:sz w:val="24"/>
          <w:szCs w:val="24"/>
        </w:rPr>
        <w:t xml:space="preserve"> 3250</w:t>
      </w:r>
      <w:r w:rsidR="00A44499" w:rsidRPr="00E30567">
        <w:rPr>
          <w:rFonts w:ascii="Times New Roman" w:hAnsi="Times New Roman" w:cs="Times New Roman"/>
          <w:sz w:val="24"/>
          <w:szCs w:val="24"/>
        </w:rPr>
        <w:t>.</w:t>
      </w:r>
    </w:p>
    <w:p w:rsidR="00F60A48" w:rsidRPr="00E30567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По итогам года изменений не ожидается.</w:t>
      </w:r>
    </w:p>
    <w:p w:rsidR="00EE5A4D" w:rsidRPr="00E30567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67">
        <w:rPr>
          <w:rFonts w:ascii="Times New Roman" w:hAnsi="Times New Roman" w:cs="Times New Roman"/>
          <w:b/>
          <w:sz w:val="24"/>
          <w:szCs w:val="24"/>
        </w:rPr>
        <w:t>Жил</w:t>
      </w:r>
      <w:r w:rsidR="00F941F8" w:rsidRPr="00E30567">
        <w:rPr>
          <w:rFonts w:ascii="Times New Roman" w:hAnsi="Times New Roman" w:cs="Times New Roman"/>
          <w:b/>
          <w:sz w:val="24"/>
          <w:szCs w:val="24"/>
        </w:rPr>
        <w:t>ищный</w:t>
      </w:r>
      <w:r w:rsidRPr="00E30567">
        <w:rPr>
          <w:rFonts w:ascii="Times New Roman" w:hAnsi="Times New Roman" w:cs="Times New Roman"/>
          <w:b/>
          <w:sz w:val="24"/>
          <w:szCs w:val="24"/>
        </w:rPr>
        <w:t xml:space="preserve"> фонд</w:t>
      </w:r>
    </w:p>
    <w:p w:rsidR="00F941F8" w:rsidRPr="00E30567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Общая площадь жилищного фонда, расположенного на территории Ермаковского сельсовета, составляет 8,</w:t>
      </w:r>
      <w:r w:rsidR="00186E6D" w:rsidRPr="00E30567">
        <w:rPr>
          <w:rFonts w:ascii="Times New Roman" w:hAnsi="Times New Roman" w:cs="Times New Roman"/>
          <w:sz w:val="24"/>
          <w:szCs w:val="24"/>
        </w:rPr>
        <w:t>6</w:t>
      </w:r>
      <w:r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30567">
        <w:rPr>
          <w:rFonts w:ascii="Times New Roman" w:hAnsi="Times New Roman" w:cs="Times New Roman"/>
          <w:sz w:val="24"/>
          <w:szCs w:val="24"/>
        </w:rPr>
        <w:t>тыс.м</w:t>
      </w:r>
      <w:proofErr w:type="gramEnd"/>
      <w:r w:rsidR="00957F3B" w:rsidRPr="00E305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57F3B" w:rsidRPr="00E30567">
        <w:rPr>
          <w:rFonts w:ascii="Times New Roman" w:hAnsi="Times New Roman" w:cs="Times New Roman"/>
          <w:sz w:val="24"/>
          <w:szCs w:val="24"/>
        </w:rPr>
        <w:t xml:space="preserve">, в том числе муниципальный жилищный фонд – </w:t>
      </w:r>
      <w:r w:rsidR="00186E6D" w:rsidRPr="00E30567">
        <w:rPr>
          <w:rFonts w:ascii="Times New Roman" w:hAnsi="Times New Roman" w:cs="Times New Roman"/>
          <w:sz w:val="24"/>
          <w:szCs w:val="24"/>
        </w:rPr>
        <w:t>3,8</w:t>
      </w:r>
      <w:r w:rsidR="00957F3B" w:rsidRPr="00E30567">
        <w:rPr>
          <w:rFonts w:ascii="Times New Roman" w:hAnsi="Times New Roman" w:cs="Times New Roman"/>
          <w:sz w:val="24"/>
          <w:szCs w:val="24"/>
        </w:rPr>
        <w:t xml:space="preserve"> тыс.м</w:t>
      </w:r>
      <w:r w:rsidR="00957F3B" w:rsidRPr="00E305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57F3B" w:rsidRPr="00E30567">
        <w:rPr>
          <w:rFonts w:ascii="Times New Roman" w:hAnsi="Times New Roman" w:cs="Times New Roman"/>
          <w:sz w:val="24"/>
          <w:szCs w:val="24"/>
        </w:rPr>
        <w:t xml:space="preserve">, частный – </w:t>
      </w:r>
      <w:r w:rsidR="00D32EE7" w:rsidRPr="00E30567">
        <w:rPr>
          <w:rFonts w:ascii="Times New Roman" w:hAnsi="Times New Roman" w:cs="Times New Roman"/>
          <w:sz w:val="24"/>
          <w:szCs w:val="24"/>
        </w:rPr>
        <w:t>4,</w:t>
      </w:r>
      <w:r w:rsidR="00E03563" w:rsidRPr="00E30567">
        <w:rPr>
          <w:rFonts w:ascii="Times New Roman" w:hAnsi="Times New Roman" w:cs="Times New Roman"/>
          <w:sz w:val="24"/>
          <w:szCs w:val="24"/>
        </w:rPr>
        <w:t>8</w:t>
      </w:r>
      <w:r w:rsidR="007E6989" w:rsidRPr="00E30567">
        <w:rPr>
          <w:rFonts w:ascii="Times New Roman" w:hAnsi="Times New Roman" w:cs="Times New Roman"/>
          <w:sz w:val="24"/>
          <w:szCs w:val="24"/>
        </w:rPr>
        <w:t xml:space="preserve"> тыс.м</w:t>
      </w:r>
      <w:r w:rsidR="007E6989" w:rsidRPr="00E3056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E6989" w:rsidRPr="00E305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059D" w:rsidRPr="00E30567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567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8A059D" w:rsidRPr="00E30567">
        <w:rPr>
          <w:rFonts w:ascii="Times New Roman" w:hAnsi="Times New Roman" w:cs="Times New Roman"/>
          <w:color w:val="000000"/>
          <w:sz w:val="24"/>
          <w:szCs w:val="24"/>
        </w:rPr>
        <w:t>бщая площадь жилых помещений, приходящаяся на 1 жителя, состави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8A059D"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A5052" w:rsidRPr="00E3056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66EC7" w:rsidRPr="00E3056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A5052" w:rsidRPr="00E3056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F1F53" w:rsidRPr="00E30567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8A059D"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A059D" w:rsidRPr="00E30567">
        <w:rPr>
          <w:rFonts w:ascii="Times New Roman" w:hAnsi="Times New Roman" w:cs="Times New Roman"/>
          <w:color w:val="000000"/>
          <w:sz w:val="24"/>
          <w:szCs w:val="24"/>
        </w:rPr>
        <w:t>кв.м</w:t>
      </w:r>
      <w:proofErr w:type="spellEnd"/>
      <w:r w:rsidR="008A059D" w:rsidRPr="00E305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679E" w:rsidRPr="00E30567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lastRenderedPageBreak/>
        <w:t>По итогам года изменений не ожидается.</w:t>
      </w:r>
    </w:p>
    <w:p w:rsidR="00F766A6" w:rsidRPr="00E30567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0567">
        <w:rPr>
          <w:rFonts w:ascii="Times New Roman" w:hAnsi="Times New Roman" w:cs="Times New Roman"/>
          <w:b/>
          <w:color w:val="000000"/>
          <w:sz w:val="24"/>
          <w:szCs w:val="24"/>
        </w:rPr>
        <w:t>Автомобильный транспорт</w:t>
      </w:r>
    </w:p>
    <w:p w:rsidR="00704809" w:rsidRPr="00E30567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Перевезено грузов автомобильным транспортом </w:t>
      </w:r>
      <w:r w:rsidR="00B505C3" w:rsidRPr="00E30567">
        <w:rPr>
          <w:rFonts w:ascii="Times New Roman" w:hAnsi="Times New Roman" w:cs="Times New Roman"/>
          <w:color w:val="000000"/>
          <w:sz w:val="24"/>
          <w:szCs w:val="24"/>
        </w:rPr>
        <w:t>16,</w:t>
      </w:r>
      <w:r w:rsidR="000F1F53" w:rsidRPr="00E30567">
        <w:rPr>
          <w:rFonts w:ascii="Times New Roman" w:hAnsi="Times New Roman" w:cs="Times New Roman"/>
          <w:color w:val="000000"/>
          <w:sz w:val="24"/>
          <w:szCs w:val="24"/>
        </w:rPr>
        <w:t>78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 тыс. тонн, что на </w:t>
      </w:r>
      <w:r w:rsidR="00B505C3" w:rsidRPr="00E30567">
        <w:rPr>
          <w:rFonts w:ascii="Times New Roman" w:hAnsi="Times New Roman" w:cs="Times New Roman"/>
          <w:color w:val="000000"/>
          <w:sz w:val="24"/>
          <w:szCs w:val="24"/>
        </w:rPr>
        <w:t>3,8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% </w:t>
      </w:r>
      <w:r w:rsidR="00B34B7C" w:rsidRPr="00E30567">
        <w:rPr>
          <w:rFonts w:ascii="Times New Roman" w:hAnsi="Times New Roman" w:cs="Times New Roman"/>
          <w:color w:val="000000"/>
          <w:sz w:val="24"/>
          <w:szCs w:val="24"/>
        </w:rPr>
        <w:t>больше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 уровня 20</w:t>
      </w:r>
      <w:r w:rsidR="007F3EF1" w:rsidRPr="00E3056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06721D" w:rsidRPr="00E3056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B679E" w:rsidRPr="00E30567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По итогам года изменений не ожидается.</w:t>
      </w:r>
    </w:p>
    <w:p w:rsidR="00DD3AE7" w:rsidRPr="00E3056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0567">
        <w:rPr>
          <w:rFonts w:ascii="Times New Roman" w:hAnsi="Times New Roman" w:cs="Times New Roman"/>
          <w:b/>
          <w:color w:val="000000"/>
          <w:sz w:val="24"/>
          <w:szCs w:val="24"/>
        </w:rPr>
        <w:t>Розничная торговля</w:t>
      </w:r>
      <w:r w:rsidR="00DD3AE7" w:rsidRPr="00E3056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E305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D7088" w:rsidRPr="00E3056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30567">
        <w:rPr>
          <w:rFonts w:ascii="Times New Roman" w:hAnsi="Times New Roman" w:cs="Times New Roman"/>
          <w:b/>
          <w:color w:val="000000"/>
          <w:sz w:val="24"/>
          <w:szCs w:val="24"/>
        </w:rPr>
        <w:t>Объем платных услуг населению</w:t>
      </w:r>
    </w:p>
    <w:p w:rsidR="003D7088" w:rsidRPr="00E3056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3AE7" w:rsidRPr="00E30567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E305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>конец отчетного периода</w:t>
      </w:r>
      <w:r w:rsidRPr="00E3056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на территории сельского совета расположен </w:t>
      </w:r>
      <w:r w:rsidR="000F1F53" w:rsidRPr="00E3056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E30567">
        <w:rPr>
          <w:rFonts w:ascii="Times New Roman" w:hAnsi="Times New Roman" w:cs="Times New Roman"/>
          <w:color w:val="000000"/>
          <w:sz w:val="24"/>
          <w:szCs w:val="24"/>
        </w:rPr>
        <w:t xml:space="preserve"> магазин.</w:t>
      </w:r>
      <w:r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124137" w:rsidRPr="00E30567">
        <w:rPr>
          <w:rFonts w:ascii="Times New Roman" w:hAnsi="Times New Roman" w:cs="Times New Roman"/>
          <w:sz w:val="24"/>
          <w:szCs w:val="24"/>
        </w:rPr>
        <w:t>Р</w:t>
      </w:r>
      <w:r w:rsidR="00DD3AE7" w:rsidRPr="00E30567">
        <w:rPr>
          <w:rFonts w:ascii="Times New Roman" w:hAnsi="Times New Roman" w:cs="Times New Roman"/>
          <w:sz w:val="24"/>
          <w:szCs w:val="24"/>
        </w:rPr>
        <w:t xml:space="preserve">озничный товарооборот </w:t>
      </w:r>
      <w:r w:rsidR="00124137" w:rsidRPr="00E30567">
        <w:rPr>
          <w:rFonts w:ascii="Times New Roman" w:hAnsi="Times New Roman" w:cs="Times New Roman"/>
          <w:sz w:val="24"/>
          <w:szCs w:val="24"/>
        </w:rPr>
        <w:t xml:space="preserve">за 10 месяцев </w:t>
      </w:r>
      <w:r w:rsidR="00DD3AE7" w:rsidRPr="00E30567">
        <w:rPr>
          <w:rFonts w:ascii="Times New Roman" w:hAnsi="Times New Roman" w:cs="Times New Roman"/>
          <w:sz w:val="24"/>
          <w:szCs w:val="24"/>
        </w:rPr>
        <w:t>состави</w:t>
      </w:r>
      <w:r w:rsidR="00124137" w:rsidRPr="00E30567">
        <w:rPr>
          <w:rFonts w:ascii="Times New Roman" w:hAnsi="Times New Roman" w:cs="Times New Roman"/>
          <w:sz w:val="24"/>
          <w:szCs w:val="24"/>
        </w:rPr>
        <w:t>л</w:t>
      </w:r>
      <w:r w:rsidR="00DD3AE7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6B17EB" w:rsidRPr="00E30567">
        <w:rPr>
          <w:rFonts w:ascii="Times New Roman" w:hAnsi="Times New Roman" w:cs="Times New Roman"/>
          <w:sz w:val="24"/>
          <w:szCs w:val="24"/>
        </w:rPr>
        <w:t>1</w:t>
      </w:r>
      <w:r w:rsidR="000F1F53" w:rsidRPr="00E30567">
        <w:rPr>
          <w:rFonts w:ascii="Times New Roman" w:hAnsi="Times New Roman" w:cs="Times New Roman"/>
          <w:sz w:val="24"/>
          <w:szCs w:val="24"/>
        </w:rPr>
        <w:t>5</w:t>
      </w:r>
      <w:r w:rsidR="00C110B3" w:rsidRPr="00E30567">
        <w:rPr>
          <w:rFonts w:ascii="Times New Roman" w:hAnsi="Times New Roman" w:cs="Times New Roman"/>
          <w:sz w:val="24"/>
          <w:szCs w:val="24"/>
        </w:rPr>
        <w:t>,</w:t>
      </w:r>
      <w:r w:rsidR="000F1F53" w:rsidRPr="00E30567">
        <w:rPr>
          <w:rFonts w:ascii="Times New Roman" w:hAnsi="Times New Roman" w:cs="Times New Roman"/>
          <w:sz w:val="24"/>
          <w:szCs w:val="24"/>
        </w:rPr>
        <w:t>6</w:t>
      </w:r>
      <w:r w:rsidR="00DD3AE7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AE7" w:rsidRPr="00E30567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DC313F" w:rsidRPr="00E30567">
        <w:rPr>
          <w:rFonts w:ascii="Times New Roman" w:hAnsi="Times New Roman" w:cs="Times New Roman"/>
          <w:sz w:val="24"/>
          <w:szCs w:val="24"/>
        </w:rPr>
        <w:t>.,</w:t>
      </w:r>
      <w:r w:rsidR="00DD3AE7" w:rsidRPr="00E30567">
        <w:rPr>
          <w:rFonts w:ascii="Times New Roman" w:hAnsi="Times New Roman" w:cs="Times New Roman"/>
          <w:sz w:val="24"/>
          <w:szCs w:val="24"/>
        </w:rPr>
        <w:t xml:space="preserve"> что </w:t>
      </w:r>
      <w:r w:rsidR="000F1F53" w:rsidRPr="00E30567">
        <w:rPr>
          <w:rFonts w:ascii="Times New Roman" w:hAnsi="Times New Roman" w:cs="Times New Roman"/>
          <w:sz w:val="24"/>
          <w:szCs w:val="24"/>
        </w:rPr>
        <w:t>ниже</w:t>
      </w:r>
      <w:r w:rsidR="00DD3AE7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3AE7" w:rsidRPr="00E30567">
        <w:rPr>
          <w:rFonts w:ascii="Times New Roman" w:hAnsi="Times New Roman" w:cs="Times New Roman"/>
          <w:sz w:val="24"/>
          <w:szCs w:val="24"/>
        </w:rPr>
        <w:t xml:space="preserve">уровня </w:t>
      </w:r>
      <w:r w:rsidR="00124137"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DD3AE7" w:rsidRPr="00E30567">
        <w:rPr>
          <w:rFonts w:ascii="Times New Roman" w:hAnsi="Times New Roman" w:cs="Times New Roman"/>
          <w:sz w:val="24"/>
          <w:szCs w:val="24"/>
        </w:rPr>
        <w:t>20</w:t>
      </w:r>
      <w:r w:rsidR="007F3EF1" w:rsidRPr="00E30567">
        <w:rPr>
          <w:rFonts w:ascii="Times New Roman" w:hAnsi="Times New Roman" w:cs="Times New Roman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DD3AE7" w:rsidRPr="00E30567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0F1F53" w:rsidRPr="00E30567">
        <w:rPr>
          <w:rFonts w:ascii="Times New Roman" w:hAnsi="Times New Roman" w:cs="Times New Roman"/>
          <w:sz w:val="24"/>
          <w:szCs w:val="24"/>
        </w:rPr>
        <w:t>20,4</w:t>
      </w:r>
      <w:r w:rsidR="00DD3AE7" w:rsidRPr="00E30567">
        <w:rPr>
          <w:rFonts w:ascii="Times New Roman" w:hAnsi="Times New Roman" w:cs="Times New Roman"/>
          <w:sz w:val="24"/>
          <w:szCs w:val="24"/>
        </w:rPr>
        <w:t>%.</w:t>
      </w:r>
      <w:r w:rsidR="00124137" w:rsidRPr="00E30567">
        <w:rPr>
          <w:rFonts w:ascii="Times New Roman" w:hAnsi="Times New Roman" w:cs="Times New Roman"/>
          <w:sz w:val="24"/>
          <w:szCs w:val="24"/>
        </w:rPr>
        <w:t xml:space="preserve"> По итогам года ожидается – </w:t>
      </w:r>
      <w:r w:rsidR="00CA630F" w:rsidRPr="00E30567">
        <w:rPr>
          <w:rFonts w:ascii="Times New Roman" w:hAnsi="Times New Roman" w:cs="Times New Roman"/>
          <w:sz w:val="24"/>
          <w:szCs w:val="24"/>
        </w:rPr>
        <w:t>1</w:t>
      </w:r>
      <w:r w:rsidR="000F1F53" w:rsidRPr="00E30567">
        <w:rPr>
          <w:rFonts w:ascii="Times New Roman" w:hAnsi="Times New Roman" w:cs="Times New Roman"/>
          <w:sz w:val="24"/>
          <w:szCs w:val="24"/>
        </w:rPr>
        <w:t>6</w:t>
      </w:r>
      <w:r w:rsidR="00CA630F" w:rsidRPr="00E30567">
        <w:rPr>
          <w:rFonts w:ascii="Times New Roman" w:hAnsi="Times New Roman" w:cs="Times New Roman"/>
          <w:sz w:val="24"/>
          <w:szCs w:val="24"/>
        </w:rPr>
        <w:t>,</w:t>
      </w:r>
      <w:r w:rsidR="006B17EB" w:rsidRPr="00E30567">
        <w:rPr>
          <w:rFonts w:ascii="Times New Roman" w:hAnsi="Times New Roman" w:cs="Times New Roman"/>
          <w:sz w:val="24"/>
          <w:szCs w:val="24"/>
        </w:rPr>
        <w:t>6</w:t>
      </w:r>
      <w:r w:rsidR="00124137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4137" w:rsidRPr="00E30567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124137" w:rsidRPr="00E30567">
        <w:rPr>
          <w:rFonts w:ascii="Times New Roman" w:hAnsi="Times New Roman" w:cs="Times New Roman"/>
          <w:sz w:val="24"/>
          <w:szCs w:val="24"/>
        </w:rPr>
        <w:t>.</w:t>
      </w:r>
    </w:p>
    <w:p w:rsidR="00DD3AE7" w:rsidRPr="00E3056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Объем платных услуг населению по сравнению с аналогичным периодом прошлого года увеличится на </w:t>
      </w:r>
      <w:r w:rsidR="00325F6E" w:rsidRPr="00E30567">
        <w:rPr>
          <w:rFonts w:ascii="Times New Roman" w:hAnsi="Times New Roman" w:cs="Times New Roman"/>
          <w:sz w:val="24"/>
          <w:szCs w:val="24"/>
        </w:rPr>
        <w:t>9,0</w:t>
      </w:r>
      <w:r w:rsidR="00B75D1D" w:rsidRPr="00E30567">
        <w:rPr>
          <w:rFonts w:ascii="Times New Roman" w:hAnsi="Times New Roman" w:cs="Times New Roman"/>
          <w:sz w:val="24"/>
          <w:szCs w:val="24"/>
        </w:rPr>
        <w:t>%.</w:t>
      </w:r>
    </w:p>
    <w:p w:rsidR="00DD3AE7" w:rsidRPr="00E3056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3AE7" w:rsidRPr="00E3056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567">
        <w:rPr>
          <w:rFonts w:ascii="Times New Roman" w:hAnsi="Times New Roman" w:cs="Times New Roman"/>
          <w:b/>
          <w:sz w:val="24"/>
          <w:szCs w:val="24"/>
        </w:rPr>
        <w:t>Труд и занятость</w:t>
      </w:r>
    </w:p>
    <w:p w:rsidR="00DD3AE7" w:rsidRPr="00E3056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54C" w:rsidRPr="00E30567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По оценочным данным в экономике заняты в 20</w:t>
      </w:r>
      <w:r w:rsidR="00DF324D" w:rsidRPr="00E30567">
        <w:rPr>
          <w:rFonts w:ascii="Times New Roman" w:hAnsi="Times New Roman" w:cs="Times New Roman"/>
          <w:sz w:val="24"/>
          <w:szCs w:val="24"/>
        </w:rPr>
        <w:t>2</w:t>
      </w:r>
      <w:r w:rsidR="000F1F53" w:rsidRPr="00E30567">
        <w:rPr>
          <w:rFonts w:ascii="Times New Roman" w:hAnsi="Times New Roman" w:cs="Times New Roman"/>
          <w:sz w:val="24"/>
          <w:szCs w:val="24"/>
        </w:rPr>
        <w:t>3</w:t>
      </w:r>
      <w:r w:rsidRPr="00E3056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F1F53" w:rsidRPr="00E30567">
        <w:rPr>
          <w:rFonts w:ascii="Times New Roman" w:hAnsi="Times New Roman" w:cs="Times New Roman"/>
          <w:sz w:val="24"/>
          <w:szCs w:val="24"/>
        </w:rPr>
        <w:t>163</w:t>
      </w:r>
      <w:r w:rsidRPr="00E30567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F1F53" w:rsidRPr="00E30567">
        <w:rPr>
          <w:rFonts w:ascii="Times New Roman" w:hAnsi="Times New Roman" w:cs="Times New Roman"/>
          <w:sz w:val="24"/>
          <w:szCs w:val="24"/>
        </w:rPr>
        <w:t>а</w:t>
      </w:r>
      <w:r w:rsidRPr="00E30567">
        <w:rPr>
          <w:rFonts w:ascii="Times New Roman" w:hAnsi="Times New Roman" w:cs="Times New Roman"/>
          <w:sz w:val="24"/>
          <w:szCs w:val="24"/>
        </w:rPr>
        <w:t>. Муниципальный сектор экономики представлен предприятиями</w:t>
      </w:r>
      <w:r w:rsidR="00486CB7" w:rsidRPr="00E30567">
        <w:rPr>
          <w:rFonts w:ascii="Times New Roman" w:hAnsi="Times New Roman" w:cs="Times New Roman"/>
          <w:sz w:val="24"/>
          <w:szCs w:val="24"/>
        </w:rPr>
        <w:t>, работающими в отраслях: сельское хозяйство, социальная сфера.</w:t>
      </w:r>
      <w:r w:rsidR="00E967CF" w:rsidRPr="00E30567">
        <w:rPr>
          <w:rFonts w:ascii="Times New Roman" w:hAnsi="Times New Roman" w:cs="Times New Roman"/>
          <w:sz w:val="24"/>
          <w:szCs w:val="24"/>
        </w:rPr>
        <w:t xml:space="preserve"> Наибольший удельный вес </w:t>
      </w:r>
      <w:r w:rsidR="004C500E" w:rsidRPr="00E30567">
        <w:rPr>
          <w:rFonts w:ascii="Times New Roman" w:hAnsi="Times New Roman" w:cs="Times New Roman"/>
          <w:sz w:val="24"/>
          <w:szCs w:val="24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E30567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В сфере образования осуществляют деятельность: 1 средняя </w:t>
      </w:r>
      <w:proofErr w:type="gramStart"/>
      <w:r w:rsidRPr="00E30567">
        <w:rPr>
          <w:rFonts w:ascii="Times New Roman" w:hAnsi="Times New Roman" w:cs="Times New Roman"/>
          <w:sz w:val="24"/>
          <w:szCs w:val="24"/>
        </w:rPr>
        <w:t>общеобразовательная  школа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 xml:space="preserve">,  </w:t>
      </w:r>
      <w:r w:rsidR="00933AF8" w:rsidRPr="00E30567">
        <w:rPr>
          <w:rFonts w:ascii="Times New Roman" w:hAnsi="Times New Roman" w:cs="Times New Roman"/>
          <w:sz w:val="24"/>
          <w:szCs w:val="24"/>
        </w:rPr>
        <w:t>которая включает в себя</w:t>
      </w:r>
      <w:r w:rsidRPr="00E30567">
        <w:rPr>
          <w:rFonts w:ascii="Times New Roman" w:hAnsi="Times New Roman" w:cs="Times New Roman"/>
          <w:sz w:val="24"/>
          <w:szCs w:val="24"/>
        </w:rPr>
        <w:t xml:space="preserve"> дошкольное образовательное учреждение.</w:t>
      </w:r>
    </w:p>
    <w:p w:rsidR="008722B0" w:rsidRPr="00E30567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E30567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Pr="00E30567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Фонд заработной </w:t>
      </w:r>
      <w:proofErr w:type="gramStart"/>
      <w:r w:rsidRPr="00E30567">
        <w:rPr>
          <w:rFonts w:ascii="Times New Roman" w:hAnsi="Times New Roman" w:cs="Times New Roman"/>
          <w:sz w:val="24"/>
          <w:szCs w:val="24"/>
        </w:rPr>
        <w:t>платы по предварительной оценке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 xml:space="preserve"> составит </w:t>
      </w:r>
      <w:r w:rsidR="000F1F53" w:rsidRPr="00E30567">
        <w:rPr>
          <w:rFonts w:ascii="Times New Roman" w:hAnsi="Times New Roman" w:cs="Times New Roman"/>
          <w:sz w:val="24"/>
          <w:szCs w:val="24"/>
        </w:rPr>
        <w:t>39,7</w:t>
      </w:r>
      <w:r w:rsidR="00AE5273" w:rsidRPr="00E305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273" w:rsidRPr="00E30567">
        <w:rPr>
          <w:rFonts w:ascii="Times New Roman" w:hAnsi="Times New Roman" w:cs="Times New Roman"/>
          <w:sz w:val="24"/>
          <w:szCs w:val="24"/>
        </w:rPr>
        <w:t>млн.руб</w:t>
      </w:r>
      <w:proofErr w:type="spellEnd"/>
      <w:r w:rsidR="00AE5273" w:rsidRPr="00E305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2979" w:rsidRPr="00E30567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Среднемесячная заработная </w:t>
      </w:r>
      <w:proofErr w:type="gramStart"/>
      <w:r w:rsidRPr="00E30567">
        <w:rPr>
          <w:rFonts w:ascii="Times New Roman" w:hAnsi="Times New Roman" w:cs="Times New Roman"/>
          <w:sz w:val="24"/>
          <w:szCs w:val="24"/>
        </w:rPr>
        <w:t>плата по предварительной оценке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 xml:space="preserve"> </w:t>
      </w:r>
      <w:r w:rsidR="00C439DF" w:rsidRPr="00E30567">
        <w:rPr>
          <w:rFonts w:ascii="Times New Roman" w:hAnsi="Times New Roman" w:cs="Times New Roman"/>
          <w:sz w:val="24"/>
          <w:szCs w:val="24"/>
        </w:rPr>
        <w:t>увеличится</w:t>
      </w:r>
      <w:r w:rsidRPr="00E30567">
        <w:rPr>
          <w:rFonts w:ascii="Times New Roman" w:hAnsi="Times New Roman" w:cs="Times New Roman"/>
          <w:sz w:val="24"/>
          <w:szCs w:val="24"/>
        </w:rPr>
        <w:t xml:space="preserve"> на </w:t>
      </w:r>
      <w:r w:rsidR="000F1F53" w:rsidRPr="00E30567">
        <w:rPr>
          <w:rFonts w:ascii="Times New Roman" w:hAnsi="Times New Roman" w:cs="Times New Roman"/>
          <w:sz w:val="24"/>
          <w:szCs w:val="24"/>
        </w:rPr>
        <w:t>25,7</w:t>
      </w:r>
      <w:r w:rsidRPr="00E30567">
        <w:rPr>
          <w:rFonts w:ascii="Times New Roman" w:hAnsi="Times New Roman" w:cs="Times New Roman"/>
          <w:sz w:val="24"/>
          <w:szCs w:val="24"/>
        </w:rPr>
        <w:t xml:space="preserve">% к аналогичному периоду прошлого года и составит </w:t>
      </w:r>
      <w:r w:rsidR="000F1F53" w:rsidRPr="00E30567">
        <w:rPr>
          <w:rFonts w:ascii="Times New Roman" w:hAnsi="Times New Roman" w:cs="Times New Roman"/>
          <w:sz w:val="24"/>
          <w:szCs w:val="24"/>
        </w:rPr>
        <w:t>20302</w:t>
      </w:r>
      <w:r w:rsidRPr="00E30567">
        <w:rPr>
          <w:rFonts w:ascii="Times New Roman" w:hAnsi="Times New Roman" w:cs="Times New Roman"/>
          <w:sz w:val="24"/>
          <w:szCs w:val="24"/>
        </w:rPr>
        <w:t>,00 рублей.</w:t>
      </w:r>
    </w:p>
    <w:p w:rsidR="00606A3E" w:rsidRPr="00E30567" w:rsidRDefault="00606A3E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E30567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567">
        <w:rPr>
          <w:rFonts w:ascii="Times New Roman" w:hAnsi="Times New Roman" w:cs="Times New Roman"/>
          <w:b/>
          <w:sz w:val="24"/>
          <w:szCs w:val="24"/>
          <w:u w:val="single"/>
        </w:rPr>
        <w:t>Проблемы и приоритетные задачи социально-экономического развития</w:t>
      </w:r>
    </w:p>
    <w:p w:rsidR="0017083C" w:rsidRPr="00E30567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0567">
        <w:rPr>
          <w:rFonts w:ascii="Times New Roman" w:hAnsi="Times New Roman" w:cs="Times New Roman"/>
          <w:b/>
          <w:sz w:val="24"/>
          <w:szCs w:val="24"/>
          <w:u w:val="single"/>
        </w:rPr>
        <w:t>Ермаковского сельсовета в 202</w:t>
      </w:r>
      <w:r w:rsidR="000F1F53" w:rsidRPr="00E30567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E30567">
        <w:rPr>
          <w:rFonts w:ascii="Times New Roman" w:hAnsi="Times New Roman" w:cs="Times New Roman"/>
          <w:b/>
          <w:sz w:val="24"/>
          <w:szCs w:val="24"/>
          <w:u w:val="single"/>
        </w:rPr>
        <w:t>-202</w:t>
      </w:r>
      <w:r w:rsidR="000F1F53" w:rsidRPr="00E30567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E3056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E30567">
        <w:rPr>
          <w:rFonts w:ascii="Times New Roman" w:hAnsi="Times New Roman" w:cs="Times New Roman"/>
          <w:b/>
          <w:sz w:val="24"/>
          <w:szCs w:val="24"/>
          <w:u w:val="single"/>
        </w:rPr>
        <w:t>гг</w:t>
      </w:r>
      <w:proofErr w:type="spellEnd"/>
    </w:p>
    <w:p w:rsidR="0017083C" w:rsidRPr="00E30567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083C" w:rsidRPr="00E30567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Основными проблемами социально-экономического развития Ермаковского сельсовета являются:</w:t>
      </w:r>
    </w:p>
    <w:p w:rsidR="0017083C" w:rsidRPr="00E30567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E30567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Проблема роста производства объемов продукции сельского хозяйства.</w:t>
      </w:r>
    </w:p>
    <w:p w:rsidR="0017083C" w:rsidRPr="00E30567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Проблема миграционной убыли населения.</w:t>
      </w:r>
    </w:p>
    <w:p w:rsidR="0017083C" w:rsidRPr="00E30567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E30567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Задачами для решения данной проблемы будут являться следующие:</w:t>
      </w:r>
    </w:p>
    <w:p w:rsidR="0017083C" w:rsidRPr="00E30567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083C" w:rsidRPr="00E30567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E30567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567">
        <w:rPr>
          <w:rFonts w:ascii="Times New Roman" w:hAnsi="Times New Roman" w:cs="Times New Roman"/>
          <w:sz w:val="24"/>
          <w:szCs w:val="24"/>
        </w:rPr>
        <w:t>Содействие  и</w:t>
      </w:r>
      <w:proofErr w:type="gramEnd"/>
      <w:r w:rsidRPr="00E30567">
        <w:rPr>
          <w:rFonts w:ascii="Times New Roman" w:hAnsi="Times New Roman" w:cs="Times New Roman"/>
          <w:sz w:val="24"/>
          <w:szCs w:val="24"/>
        </w:rPr>
        <w:t xml:space="preserve"> оказание помощи населению в закупке сельскохозяйственной продукции (мясо, молоко).</w:t>
      </w:r>
    </w:p>
    <w:p w:rsidR="0017083C" w:rsidRPr="00E30567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0567">
        <w:rPr>
          <w:rFonts w:ascii="Times New Roman" w:hAnsi="Times New Roman" w:cs="Times New Roman"/>
          <w:sz w:val="24"/>
          <w:szCs w:val="24"/>
        </w:rPr>
        <w:t>Создание условий для развития положительных миграционных процессов.</w:t>
      </w:r>
    </w:p>
    <w:p w:rsidR="00417385" w:rsidRPr="00E30567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26E" w:rsidRPr="00E30567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26E" w:rsidRPr="00E30567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26E" w:rsidRPr="00E30567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726E" w:rsidRDefault="003E726E" w:rsidP="003E726E">
      <w:pPr>
        <w:pStyle w:val="11"/>
        <w:jc w:val="center"/>
        <w:rPr>
          <w:b/>
          <w:bCs/>
          <w:color w:val="000000"/>
          <w:sz w:val="27"/>
          <w:szCs w:val="27"/>
          <w:shd w:val="clear" w:color="auto" w:fill="FFFFFF"/>
        </w:rPr>
        <w:sectPr w:rsidR="003E726E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3E726E" w:rsidRDefault="003E726E" w:rsidP="003E726E">
      <w:pPr>
        <w:pStyle w:val="11"/>
        <w:jc w:val="center"/>
        <w:rPr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>Основные прогнозные показатели социально-экономического развития Ермаковского сельсовета на 202</w:t>
      </w:r>
      <w:r w:rsidR="00883137">
        <w:rPr>
          <w:b/>
          <w:bCs/>
          <w:color w:val="000000"/>
          <w:sz w:val="27"/>
          <w:szCs w:val="27"/>
          <w:shd w:val="clear" w:color="auto" w:fill="FFFFFF"/>
        </w:rPr>
        <w:t>3</w:t>
      </w:r>
      <w:r>
        <w:rPr>
          <w:b/>
          <w:bCs/>
          <w:color w:val="000000"/>
          <w:sz w:val="27"/>
          <w:szCs w:val="27"/>
          <w:shd w:val="clear" w:color="auto" w:fill="FFFFFF"/>
        </w:rPr>
        <w:t>-202</w:t>
      </w:r>
      <w:r w:rsidR="00883137">
        <w:rPr>
          <w:b/>
          <w:bCs/>
          <w:color w:val="000000"/>
          <w:sz w:val="27"/>
          <w:szCs w:val="27"/>
          <w:shd w:val="clear" w:color="auto" w:fill="FFFFFF"/>
        </w:rPr>
        <w:t>6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3E726E" w:rsidRDefault="003E726E" w:rsidP="003E726E">
      <w:pPr>
        <w:pStyle w:val="11"/>
        <w:rPr>
          <w:sz w:val="26"/>
        </w:rPr>
      </w:pPr>
    </w:p>
    <w:tbl>
      <w:tblPr>
        <w:tblW w:w="15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"/>
        <w:gridCol w:w="1276"/>
        <w:gridCol w:w="851"/>
        <w:gridCol w:w="978"/>
        <w:gridCol w:w="1006"/>
        <w:gridCol w:w="977"/>
        <w:gridCol w:w="992"/>
        <w:gridCol w:w="1060"/>
        <w:gridCol w:w="924"/>
        <w:gridCol w:w="1071"/>
        <w:gridCol w:w="1071"/>
        <w:gridCol w:w="1107"/>
        <w:gridCol w:w="1140"/>
      </w:tblGrid>
      <w:tr w:rsidR="00883137" w:rsidRPr="00883137" w:rsidTr="00883137">
        <w:trPr>
          <w:cantSplit/>
          <w:tblHeader/>
        </w:trPr>
        <w:tc>
          <w:tcPr>
            <w:tcW w:w="4219" w:type="dxa"/>
            <w:gridSpan w:val="3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Показатели развития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</w:t>
            </w:r>
            <w:proofErr w:type="spellEnd"/>
          </w:p>
        </w:tc>
        <w:tc>
          <w:tcPr>
            <w:tcW w:w="1984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2022г.</w:t>
            </w:r>
          </w:p>
        </w:tc>
        <w:tc>
          <w:tcPr>
            <w:tcW w:w="1969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2023 г.</w:t>
            </w:r>
          </w:p>
        </w:tc>
        <w:tc>
          <w:tcPr>
            <w:tcW w:w="1984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2024 г.</w:t>
            </w:r>
          </w:p>
        </w:tc>
        <w:tc>
          <w:tcPr>
            <w:tcW w:w="2142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2025 г.</w:t>
            </w:r>
          </w:p>
        </w:tc>
        <w:tc>
          <w:tcPr>
            <w:tcW w:w="224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2026 г.</w:t>
            </w:r>
          </w:p>
        </w:tc>
      </w:tr>
      <w:tr w:rsidR="00883137" w:rsidRPr="00883137" w:rsidTr="00883137">
        <w:trPr>
          <w:cantSplit/>
          <w:trHeight w:val="1343"/>
          <w:tblHeader/>
        </w:trPr>
        <w:tc>
          <w:tcPr>
            <w:tcW w:w="4219" w:type="dxa"/>
            <w:gridSpan w:val="3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предыдущему  году</w:t>
            </w:r>
            <w:proofErr w:type="gramEnd"/>
          </w:p>
        </w:tc>
      </w:tr>
      <w:tr w:rsidR="00883137" w:rsidRPr="00883137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Численность постоянного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населения  (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 начало года)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341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98,5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100,6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345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346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100,3</w:t>
            </w:r>
          </w:p>
        </w:tc>
      </w:tr>
      <w:tr w:rsidR="00883137" w:rsidRPr="00883137" w:rsidTr="00883137">
        <w:trPr>
          <w:cantSplit/>
          <w:trHeight w:val="425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Естественный прирост (убыль) населения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883137" w:rsidRPr="00883137" w:rsidTr="00883137">
        <w:trPr>
          <w:cantSplit/>
          <w:trHeight w:val="286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26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25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95,5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96,9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101,5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98,1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102,1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102,2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9,6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103,3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10,4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10,4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310"/>
        </w:trPr>
        <w:tc>
          <w:tcPr>
            <w:tcW w:w="5070" w:type="dxa"/>
            <w:gridSpan w:val="4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Поголовье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скота  (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 категории хозяйств):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883137" w:rsidRPr="00883137" w:rsidRDefault="00883137" w:rsidP="0088313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</w:tr>
      <w:tr w:rsidR="00883137" w:rsidRPr="00883137" w:rsidTr="00883137">
        <w:trPr>
          <w:cantSplit/>
          <w:trHeight w:val="284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0,500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0,204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03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0,083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49,4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37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голов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0,164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56,7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0,093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576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0,386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49,5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0,191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543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91,8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57,8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53,1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Инвестиции в основной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капитал  за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счет всех источников финансирования</w:t>
            </w: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103,7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107,5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101,8</w:t>
            </w:r>
          </w:p>
        </w:tc>
      </w:tr>
      <w:tr w:rsidR="00883137" w:rsidRPr="00883137" w:rsidTr="00883137">
        <w:trPr>
          <w:cantSplit/>
          <w:trHeight w:val="812"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  <w:trHeight w:val="480"/>
        </w:trPr>
        <w:tc>
          <w:tcPr>
            <w:tcW w:w="2943" w:type="dxa"/>
            <w:gridSpan w:val="2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выполненных работ по виду деятельности «строительство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»,  включая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хозспособ</w:t>
            </w:r>
            <w:proofErr w:type="spellEnd"/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2943" w:type="dxa"/>
            <w:gridSpan w:val="2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101,6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25,0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99,2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24,9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24,9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24,8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99,6</w:t>
            </w:r>
          </w:p>
        </w:tc>
      </w:tr>
      <w:tr w:rsidR="00883137" w:rsidRPr="00883137" w:rsidTr="00883137">
        <w:trPr>
          <w:cantSplit/>
          <w:trHeight w:val="552"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тонн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16,17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16,78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103,8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17,4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103,7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103,4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18,7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103,9</w:t>
            </w:r>
          </w:p>
        </w:tc>
      </w:tr>
      <w:tr w:rsidR="00883137" w:rsidRPr="00883137" w:rsidTr="00883137">
        <w:trPr>
          <w:cantSplit/>
          <w:trHeight w:val="424"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Оборот розничной торговли, включая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общественное  питание</w:t>
            </w:r>
            <w:proofErr w:type="gramEnd"/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19,6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118,7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15,6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79,6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17,2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110,2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105,0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18,9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100,2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99,7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99,9</w:t>
            </w:r>
          </w:p>
        </w:tc>
      </w:tr>
      <w:tr w:rsidR="00883137" w:rsidRPr="00883137" w:rsidTr="00883137">
        <w:trPr>
          <w:cantSplit/>
          <w:trHeight w:val="523"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109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106,1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103,5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0,001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104,2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 w:val="restart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 xml:space="preserve">в том числе объем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бытовых  услуг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</w:t>
            </w: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дейст.ц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</w:t>
            </w: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2802" w:type="dxa"/>
            <w:vMerge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сопос.ц</w:t>
            </w:r>
            <w:proofErr w:type="spellEnd"/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</w:t>
            </w:r>
            <w:proofErr w:type="spell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года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 % к </w:t>
            </w:r>
            <w:proofErr w:type="spellStart"/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пред.году</w:t>
            </w:r>
            <w:proofErr w:type="spellEnd"/>
            <w:proofErr w:type="gramEnd"/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Фонд заработной платы работников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млн.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93,7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39,7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140,7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42,5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45,6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48,9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107,2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Численность занятых в экономике (среднегодовая)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чел.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146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163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16147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101,0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20302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125,7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21743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23330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107,3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24986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107,1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Уровень обеспеченности собственными </w:t>
            </w:r>
            <w:proofErr w:type="gramStart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доходами  бюджета</w:t>
            </w:r>
            <w:proofErr w:type="gramEnd"/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поселения на 1 человека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4,215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214,8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6,242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148,1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4,593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73,6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4,989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108,6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4,989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  <w:tr w:rsidR="00883137" w:rsidRPr="00883137" w:rsidTr="00883137">
        <w:trPr>
          <w:cantSplit/>
        </w:trPr>
        <w:tc>
          <w:tcPr>
            <w:tcW w:w="4219" w:type="dxa"/>
            <w:gridSpan w:val="3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тыс. руб.</w:t>
            </w:r>
          </w:p>
        </w:tc>
        <w:tc>
          <w:tcPr>
            <w:tcW w:w="978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2941,2</w:t>
            </w:r>
          </w:p>
        </w:tc>
        <w:tc>
          <w:tcPr>
            <w:tcW w:w="1006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</w:t>
            </w:r>
          </w:p>
        </w:tc>
        <w:tc>
          <w:tcPr>
            <w:tcW w:w="97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1715</w:t>
            </w: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58,3</w:t>
            </w:r>
          </w:p>
        </w:tc>
        <w:tc>
          <w:tcPr>
            <w:tcW w:w="106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924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375,5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1071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1107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4683,8</w:t>
            </w:r>
          </w:p>
        </w:tc>
        <w:tc>
          <w:tcPr>
            <w:tcW w:w="1140" w:type="dxa"/>
          </w:tcPr>
          <w:p w:rsidR="00883137" w:rsidRPr="00883137" w:rsidRDefault="00883137" w:rsidP="00883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8313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100</w:t>
            </w:r>
          </w:p>
        </w:tc>
      </w:tr>
    </w:tbl>
    <w:p w:rsidR="00883137" w:rsidRPr="00883137" w:rsidRDefault="00883137" w:rsidP="008831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83137" w:rsidRPr="00883137" w:rsidRDefault="00883137" w:rsidP="00883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E726E" w:rsidRPr="0017083C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726E" w:rsidRPr="0017083C" w:rsidSect="008831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1F53"/>
    <w:rsid w:val="000F28DC"/>
    <w:rsid w:val="000F308B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1F6C7B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084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130"/>
    <w:rsid w:val="004A6A21"/>
    <w:rsid w:val="004C21F6"/>
    <w:rsid w:val="004C3015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1783"/>
    <w:rsid w:val="005A61B2"/>
    <w:rsid w:val="005A76BD"/>
    <w:rsid w:val="005B5088"/>
    <w:rsid w:val="005C5F06"/>
    <w:rsid w:val="005D2FBE"/>
    <w:rsid w:val="005D365C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137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056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71D97-EF48-4E01-8591-712141AE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91AEFE-BB6E-41AC-99C3-8CF1971D3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2023-12-28T04:26:00Z</cp:lastPrinted>
  <dcterms:created xsi:type="dcterms:W3CDTF">2013-11-18T07:01:00Z</dcterms:created>
  <dcterms:modified xsi:type="dcterms:W3CDTF">2023-12-28T04:26:00Z</dcterms:modified>
</cp:coreProperties>
</file>